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43001-459/2020-0</w:t>
            </w:r>
            <w:r w:rsidR="0016007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A-43/21 G</w:t>
            </w:r>
            <w:r w:rsidR="00424A5A" w:rsidRPr="00B72B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2BD4"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2BD4" w:rsidRDefault="00D97D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B72BD4" w:rsidRPr="00B72BD4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B72B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2B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2BD4" w:rsidRDefault="00B72B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2BD4">
              <w:rPr>
                <w:rFonts w:ascii="Tahoma" w:hAnsi="Tahoma" w:cs="Tahoma"/>
                <w:color w:val="0000FF"/>
                <w:sz w:val="20"/>
                <w:szCs w:val="20"/>
              </w:rPr>
              <w:t>2431-20-001750/0</w:t>
            </w:r>
          </w:p>
        </w:tc>
      </w:tr>
    </w:tbl>
    <w:p w:rsidR="00424A5A" w:rsidRPr="00B72BD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556816" w:rsidRPr="00B72BD4" w:rsidRDefault="00556816">
      <w:pPr>
        <w:rPr>
          <w:rFonts w:ascii="Tahoma" w:hAnsi="Tahoma" w:cs="Tahoma"/>
          <w:sz w:val="20"/>
          <w:szCs w:val="20"/>
        </w:rPr>
      </w:pPr>
    </w:p>
    <w:p w:rsidR="00424A5A" w:rsidRPr="00B72BD4" w:rsidRDefault="00424A5A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2BD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2BD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2B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2BD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B72BD4">
        <w:tc>
          <w:tcPr>
            <w:tcW w:w="9288" w:type="dxa"/>
          </w:tcPr>
          <w:p w:rsidR="00E813F4" w:rsidRPr="00B72BD4" w:rsidRDefault="00B72BD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2BD4">
              <w:rPr>
                <w:rFonts w:ascii="Tahoma" w:hAnsi="Tahoma" w:cs="Tahoma"/>
                <w:b/>
                <w:szCs w:val="20"/>
              </w:rPr>
              <w:t>Rekonstrukcija regionalne ceste R3-687/7207 Dole-Ponikva-Loče od km 6,140 do km 8,500 3. in 4. faza</w:t>
            </w:r>
          </w:p>
        </w:tc>
      </w:tr>
    </w:tbl>
    <w:p w:rsidR="00E813F4" w:rsidRPr="00B72B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72B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2BD4" w:rsidRPr="00B72BD4" w:rsidRDefault="00B72BD4" w:rsidP="00B72B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72BD4">
        <w:rPr>
          <w:rFonts w:ascii="Tahoma" w:hAnsi="Tahoma" w:cs="Tahoma"/>
          <w:b/>
          <w:color w:val="333333"/>
          <w:sz w:val="20"/>
          <w:szCs w:val="20"/>
          <w:lang w:eastAsia="sl-SI"/>
        </w:rPr>
        <w:t>JN000828/2021-B01 - A-43/21; datum objave: 15.02.2021</w:t>
      </w:r>
    </w:p>
    <w:p w:rsidR="00B72BD4" w:rsidRPr="00B72BD4" w:rsidRDefault="00D97D80" w:rsidP="00B72BD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12</w:t>
      </w:r>
      <w:r w:rsidR="00B72BD4" w:rsidRPr="00B72BD4">
        <w:rPr>
          <w:rFonts w:ascii="Tahoma" w:hAnsi="Tahoma" w:cs="Tahoma"/>
          <w:b/>
          <w:bCs/>
          <w:color w:val="333333"/>
          <w:sz w:val="20"/>
          <w:szCs w:val="20"/>
        </w:rPr>
        <w:t>.03.2021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B72BD4" w:rsidRPr="00B72BD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16007B">
        <w:rPr>
          <w:rFonts w:ascii="Tahoma" w:hAnsi="Tahoma" w:cs="Tahoma"/>
          <w:b/>
          <w:bCs/>
          <w:color w:val="333333"/>
          <w:sz w:val="20"/>
          <w:szCs w:val="20"/>
        </w:rPr>
        <w:t>54</w:t>
      </w:r>
    </w:p>
    <w:p w:rsidR="00E813F4" w:rsidRPr="00B72BD4" w:rsidRDefault="00B72BD4" w:rsidP="00B72BD4">
      <w:pPr>
        <w:pStyle w:val="Konnaopomba-besedilo"/>
        <w:jc w:val="both"/>
        <w:rPr>
          <w:rFonts w:ascii="Tahoma" w:hAnsi="Tahoma" w:cs="Tahoma"/>
          <w:szCs w:val="20"/>
        </w:rPr>
      </w:pPr>
      <w:r w:rsidRPr="00B72BD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D97D8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97D80">
        <w:rPr>
          <w:rFonts w:ascii="Tahoma" w:hAnsi="Tahoma" w:cs="Tahoma"/>
          <w:b/>
          <w:szCs w:val="20"/>
        </w:rPr>
        <w:t>Vprašanje:</w:t>
      </w:r>
    </w:p>
    <w:p w:rsidR="00E813F4" w:rsidRPr="0016007B" w:rsidRDefault="00E813F4" w:rsidP="00B72BD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97D80" w:rsidRPr="0016007B" w:rsidRDefault="0016007B" w:rsidP="00940AAE">
      <w:pPr>
        <w:pStyle w:val="Telobesedila2"/>
        <w:jc w:val="left"/>
        <w:rPr>
          <w:rFonts w:ascii="Tahoma" w:hAnsi="Tahoma" w:cs="Tahoma"/>
          <w:b/>
          <w:szCs w:val="20"/>
        </w:rPr>
      </w:pPr>
      <w:r w:rsidRPr="0016007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6007B">
        <w:rPr>
          <w:rFonts w:ascii="Tahoma" w:hAnsi="Tahoma" w:cs="Tahoma"/>
          <w:color w:val="333333"/>
          <w:szCs w:val="20"/>
        </w:rPr>
        <w:br/>
      </w:r>
      <w:r w:rsidRPr="0016007B">
        <w:rPr>
          <w:rFonts w:ascii="Tahoma" w:hAnsi="Tahoma" w:cs="Tahoma"/>
          <w:color w:val="333333"/>
          <w:szCs w:val="20"/>
          <w:shd w:val="clear" w:color="auto" w:fill="FFFFFF"/>
        </w:rPr>
        <w:t>naročnika naprošamo, da zmanjša zahtevek pri referenčnemu pogoju:</w:t>
      </w:r>
      <w:r w:rsidRPr="0016007B">
        <w:rPr>
          <w:rFonts w:ascii="Tahoma" w:hAnsi="Tahoma" w:cs="Tahoma"/>
          <w:color w:val="333333"/>
          <w:szCs w:val="20"/>
        </w:rPr>
        <w:br/>
      </w:r>
      <w:r w:rsidRPr="0016007B">
        <w:rPr>
          <w:rFonts w:ascii="Tahoma" w:hAnsi="Tahoma" w:cs="Tahoma"/>
          <w:color w:val="333333"/>
          <w:szCs w:val="20"/>
        </w:rPr>
        <w:br/>
      </w:r>
      <w:r w:rsidRPr="0016007B">
        <w:rPr>
          <w:rFonts w:ascii="Tahoma" w:hAnsi="Tahoma" w:cs="Tahoma"/>
          <w:color w:val="333333"/>
          <w:szCs w:val="20"/>
          <w:shd w:val="clear" w:color="auto" w:fill="FFFFFF"/>
        </w:rPr>
        <w:t>a) novogradnjo ali rekonstrukcijo opornih in podpornih zidov, v pogodbeni vrednosti vsaj 500.000,00 EUR (brez DDV)</w:t>
      </w:r>
      <w:r w:rsidRPr="0016007B">
        <w:rPr>
          <w:rFonts w:ascii="Tahoma" w:hAnsi="Tahoma" w:cs="Tahoma"/>
          <w:color w:val="333333"/>
          <w:szCs w:val="20"/>
        </w:rPr>
        <w:br/>
      </w:r>
      <w:r w:rsidRPr="0016007B">
        <w:rPr>
          <w:rFonts w:ascii="Tahoma" w:hAnsi="Tahoma" w:cs="Tahoma"/>
          <w:color w:val="333333"/>
          <w:szCs w:val="20"/>
        </w:rPr>
        <w:br/>
      </w:r>
      <w:r w:rsidRPr="0016007B">
        <w:rPr>
          <w:rFonts w:ascii="Tahoma" w:hAnsi="Tahoma" w:cs="Tahoma"/>
          <w:color w:val="333333"/>
          <w:szCs w:val="20"/>
          <w:shd w:val="clear" w:color="auto" w:fill="FFFFFF"/>
        </w:rPr>
        <w:t>iz 500.000,00 EUR brez DDV na 350.000,00 EUR brez DDV.</w:t>
      </w:r>
      <w:r w:rsidRPr="0016007B">
        <w:rPr>
          <w:rFonts w:ascii="Tahoma" w:hAnsi="Tahoma" w:cs="Tahoma"/>
          <w:color w:val="333333"/>
          <w:szCs w:val="20"/>
        </w:rPr>
        <w:br/>
      </w:r>
      <w:r w:rsidRPr="0016007B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16007B" w:rsidRDefault="0016007B" w:rsidP="00940AA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6007B" w:rsidRDefault="0016007B" w:rsidP="00940AA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6007B" w:rsidRDefault="00E813F4" w:rsidP="00940AAE">
      <w:pPr>
        <w:pStyle w:val="Telobesedila2"/>
        <w:jc w:val="left"/>
        <w:rPr>
          <w:rFonts w:ascii="Tahoma" w:hAnsi="Tahoma" w:cs="Tahoma"/>
          <w:b/>
          <w:szCs w:val="20"/>
        </w:rPr>
      </w:pPr>
      <w:r w:rsidRPr="0016007B">
        <w:rPr>
          <w:rFonts w:ascii="Tahoma" w:hAnsi="Tahoma" w:cs="Tahoma"/>
          <w:b/>
          <w:szCs w:val="20"/>
        </w:rPr>
        <w:t>Odgovor:</w:t>
      </w:r>
    </w:p>
    <w:p w:rsidR="00E813F4" w:rsidRPr="0016007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16007B" w:rsidRDefault="00B357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spreminjal zahtev razpisne dokumentacije.</w:t>
      </w:r>
    </w:p>
    <w:sectPr w:rsidR="00556816" w:rsidRPr="0016007B" w:rsidSect="00036B5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FC" w:rsidRDefault="00D836FC">
      <w:r>
        <w:separator/>
      </w:r>
    </w:p>
  </w:endnote>
  <w:endnote w:type="continuationSeparator" w:id="0">
    <w:p w:rsidR="00D836FC" w:rsidRDefault="00D8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036B51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036B51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036B51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036B51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036B51">
            <w:rPr>
              <w:rStyle w:val="tevilkastrani"/>
              <w:sz w:val="16"/>
            </w:rPr>
            <w:fldChar w:fldCharType="separate"/>
          </w:r>
          <w:r w:rsidR="0016007B">
            <w:rPr>
              <w:rStyle w:val="tevilkastrani"/>
              <w:noProof/>
              <w:sz w:val="16"/>
            </w:rPr>
            <w:t>1</w:t>
          </w:r>
          <w:r w:rsidR="00036B51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B72BD4" w:rsidRPr="00643501">
      <w:rPr>
        <w:noProof/>
        <w:lang w:val="en-US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643501">
      <w:rPr>
        <w:noProof/>
        <w:lang w:val="en-US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BD4" w:rsidRPr="00CF74F9">
      <w:rPr>
        <w:noProof/>
        <w:lang w:val="en-US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FC" w:rsidRDefault="00D836FC">
      <w:r>
        <w:separator/>
      </w:r>
    </w:p>
  </w:footnote>
  <w:footnote w:type="continuationSeparator" w:id="0">
    <w:p w:rsidR="00D836FC" w:rsidRDefault="00D8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B72BD4">
    <w:pPr>
      <w:pStyle w:val="Glava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72BD4"/>
    <w:rsid w:val="00036B51"/>
    <w:rsid w:val="000646A9"/>
    <w:rsid w:val="0016007B"/>
    <w:rsid w:val="001836BB"/>
    <w:rsid w:val="00216549"/>
    <w:rsid w:val="002507C2"/>
    <w:rsid w:val="00290551"/>
    <w:rsid w:val="003133A6"/>
    <w:rsid w:val="00322019"/>
    <w:rsid w:val="003560E2"/>
    <w:rsid w:val="003579C0"/>
    <w:rsid w:val="003615FC"/>
    <w:rsid w:val="00424A5A"/>
    <w:rsid w:val="0044323F"/>
    <w:rsid w:val="004B34B5"/>
    <w:rsid w:val="00556816"/>
    <w:rsid w:val="00634B0D"/>
    <w:rsid w:val="00637BE6"/>
    <w:rsid w:val="007D683A"/>
    <w:rsid w:val="00893BBF"/>
    <w:rsid w:val="00940AAE"/>
    <w:rsid w:val="009B1FD9"/>
    <w:rsid w:val="00A05C73"/>
    <w:rsid w:val="00A17575"/>
    <w:rsid w:val="00AD3747"/>
    <w:rsid w:val="00AF134B"/>
    <w:rsid w:val="00B357C6"/>
    <w:rsid w:val="00B72BD4"/>
    <w:rsid w:val="00C51D61"/>
    <w:rsid w:val="00D836FC"/>
    <w:rsid w:val="00D93E42"/>
    <w:rsid w:val="00D97D80"/>
    <w:rsid w:val="00DB7CDA"/>
    <w:rsid w:val="00E51016"/>
    <w:rsid w:val="00E66D5B"/>
    <w:rsid w:val="00E75031"/>
    <w:rsid w:val="00E813F4"/>
    <w:rsid w:val="00EA1375"/>
    <w:rsid w:val="00F4698F"/>
    <w:rsid w:val="00F55087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6B51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036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36B5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036B51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2B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36B51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036B51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036B51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036B51"/>
    <w:rPr>
      <w:lang w:eastAsia="sl-SI"/>
    </w:rPr>
  </w:style>
  <w:style w:type="paragraph" w:styleId="Besedilooblaka">
    <w:name w:val="Balloon Text"/>
    <w:basedOn w:val="Navaden"/>
    <w:semiHidden/>
    <w:rsid w:val="00036B51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036B51"/>
  </w:style>
  <w:style w:type="paragraph" w:styleId="Telobesedila2">
    <w:name w:val="Body Text 2"/>
    <w:basedOn w:val="Navaden"/>
    <w:rsid w:val="00036B51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036B51"/>
    <w:rPr>
      <w:rFonts w:ascii="SL Dutch" w:hAnsi="SL Dutch"/>
      <w:sz w:val="20"/>
    </w:rPr>
  </w:style>
  <w:style w:type="paragraph" w:styleId="Telobesedila-zamik">
    <w:name w:val="Body Text Indent"/>
    <w:basedOn w:val="Navaden"/>
    <w:rsid w:val="00036B51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036B51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036B51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036B51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2BD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3</cp:revision>
  <cp:lastPrinted>2021-03-12T14:07:00Z</cp:lastPrinted>
  <dcterms:created xsi:type="dcterms:W3CDTF">2021-03-16T10:02:00Z</dcterms:created>
  <dcterms:modified xsi:type="dcterms:W3CDTF">2021-03-16T10:04:00Z</dcterms:modified>
</cp:coreProperties>
</file>